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BE6D" w14:textId="70849C7A" w:rsidR="00FD6607" w:rsidRDefault="00FD6607" w:rsidP="009A0BC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9189D">
        <w:rPr>
          <w:rFonts w:ascii="TH SarabunPSK" w:hAnsi="TH SarabunPSK" w:cs="TH SarabunPSK"/>
          <w:b/>
          <w:bCs/>
          <w:sz w:val="24"/>
          <w:szCs w:val="32"/>
          <w:cs/>
        </w:rPr>
        <w:t>ตาราง</w:t>
      </w:r>
      <w:r w:rsidRPr="00D9189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แสดงแผนพัฒนาการศึกษาปีงบประมาณ พ.ศ. 2565 โรงเรียน</w:t>
      </w:r>
      <w:proofErr w:type="spellStart"/>
      <w:r w:rsidRPr="00D9189D">
        <w:rPr>
          <w:rFonts w:ascii="TH SarabunPSK" w:hAnsi="TH SarabunPSK" w:cs="TH SarabunPSK" w:hint="cs"/>
          <w:b/>
          <w:bCs/>
          <w:sz w:val="24"/>
          <w:szCs w:val="32"/>
          <w:cs/>
        </w:rPr>
        <w:t>เบญ</w:t>
      </w:r>
      <w:proofErr w:type="spellEnd"/>
      <w:r w:rsidRPr="00D9189D">
        <w:rPr>
          <w:rFonts w:ascii="TH SarabunPSK" w:hAnsi="TH SarabunPSK" w:cs="TH SarabunPSK" w:hint="cs"/>
          <w:b/>
          <w:bCs/>
          <w:sz w:val="24"/>
          <w:szCs w:val="32"/>
          <w:cs/>
        </w:rPr>
        <w:t>จลัก</w:t>
      </w:r>
      <w:proofErr w:type="spellStart"/>
      <w:r w:rsidRPr="00D9189D">
        <w:rPr>
          <w:rFonts w:ascii="TH SarabunPSK" w:hAnsi="TH SarabunPSK" w:cs="TH SarabunPSK" w:hint="cs"/>
          <w:b/>
          <w:bCs/>
          <w:sz w:val="24"/>
          <w:szCs w:val="32"/>
          <w:cs/>
        </w:rPr>
        <w:t>ษ์</w:t>
      </w:r>
      <w:proofErr w:type="spellEnd"/>
      <w:r w:rsidRPr="00D9189D">
        <w:rPr>
          <w:rFonts w:ascii="TH SarabunPSK" w:hAnsi="TH SarabunPSK" w:cs="TH SarabunPSK" w:hint="cs"/>
          <w:b/>
          <w:bCs/>
          <w:sz w:val="24"/>
          <w:szCs w:val="32"/>
          <w:cs/>
        </w:rPr>
        <w:t>พิทยา จังหวัดศรีสะเกษ</w:t>
      </w:r>
    </w:p>
    <w:p w14:paraId="2A73F19A" w14:textId="1F5E0E69" w:rsidR="00FD6607" w:rsidRDefault="00FD6607" w:rsidP="009A0BC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โครงการ.....................................................................................</w:t>
      </w:r>
    </w:p>
    <w:p w14:paraId="765B84DE" w14:textId="1BF75182" w:rsidR="009A0BC1" w:rsidRPr="00D9189D" w:rsidRDefault="009A0BC1" w:rsidP="009A0BC1">
      <w:pPr>
        <w:spacing w:after="0"/>
        <w:jc w:val="center"/>
        <w:rPr>
          <w:rFonts w:ascii="TH SarabunPSK" w:hAnsi="TH SarabunPSK" w:cs="TH SarabunPSK" w:hint="cs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ฝ่าย.....................................................</w:t>
      </w:r>
    </w:p>
    <w:p w14:paraId="64B02780" w14:textId="77777777" w:rsidR="00FD6607" w:rsidRDefault="00FD6607" w:rsidP="00FD660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7512"/>
        <w:gridCol w:w="1418"/>
      </w:tblGrid>
      <w:tr w:rsidR="00FD6607" w:rsidRPr="008B6CB2" w14:paraId="22171C4E" w14:textId="77777777" w:rsidTr="0003195F">
        <w:tc>
          <w:tcPr>
            <w:tcW w:w="2122" w:type="dxa"/>
            <w:vAlign w:val="center"/>
          </w:tcPr>
          <w:p w14:paraId="54E8336A" w14:textId="77777777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1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268" w:type="dxa"/>
            <w:vAlign w:val="center"/>
          </w:tcPr>
          <w:p w14:paraId="6B094225" w14:textId="77777777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1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วัตถุประสงค์เชิงกลยุทธ์</w:t>
            </w:r>
          </w:p>
        </w:tc>
        <w:tc>
          <w:tcPr>
            <w:tcW w:w="7512" w:type="dxa"/>
            <w:vAlign w:val="center"/>
          </w:tcPr>
          <w:p w14:paraId="5D3B8112" w14:textId="77777777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1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Align w:val="center"/>
          </w:tcPr>
          <w:p w14:paraId="4ED384A7" w14:textId="77777777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1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14:paraId="2394D0D6" w14:textId="77777777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1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  <w:p w14:paraId="1F1C773D" w14:textId="66CFA3CF" w:rsidR="00FD6607" w:rsidRPr="00D9189D" w:rsidRDefault="00FD6607" w:rsidP="000319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18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FD6607" w:rsidRPr="008B6CB2" w14:paraId="31118769" w14:textId="77777777" w:rsidTr="0003195F">
        <w:tc>
          <w:tcPr>
            <w:tcW w:w="2122" w:type="dxa"/>
            <w:vMerge w:val="restart"/>
          </w:tcPr>
          <w:p w14:paraId="39DC7342" w14:textId="77777777" w:rsidR="00FD6607" w:rsidRPr="00501820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18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กลยุทธ์ที่ 3</w:t>
            </w:r>
          </w:p>
          <w:p w14:paraId="593E74EE" w14:textId="77777777" w:rsidR="00FD6607" w:rsidRDefault="00FD6607" w:rsidP="00FD6607">
            <w:pPr>
              <w:rPr>
                <w:rFonts w:ascii="TH SarabunPSK" w:hAnsi="TH SarabunPSK" w:cs="TH SarabunPSK"/>
                <w:sz w:val="28"/>
              </w:rPr>
            </w:pPr>
            <w:r w:rsidRPr="008B6CB2">
              <w:rPr>
                <w:rFonts w:ascii="TH SarabunPSK" w:hAnsi="TH SarabunPSK" w:cs="TH SarabunPSK" w:hint="cs"/>
                <w:sz w:val="28"/>
                <w:cs/>
              </w:rPr>
              <w:t>พัฒนาคุณภาพกระบวนการบริหารจัดกา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รให้มีคุณภาพบนพื้นฐานตามหลักปรัชญาของเศรษฐกิจเพียง</w:t>
            </w:r>
          </w:p>
          <w:p w14:paraId="1ACC161E" w14:textId="2015F315" w:rsidR="00FD6607" w:rsidRPr="00501820" w:rsidRDefault="00FD6607" w:rsidP="00FD6607">
            <w:pPr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 w:val="restart"/>
          </w:tcPr>
          <w:p w14:paraId="2279340C" w14:textId="4C18B304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8B6CB2">
              <w:rPr>
                <w:rFonts w:ascii="TH SarabunPSK" w:hAnsi="TH SarabunPSK" w:cs="TH SarabunPSK" w:hint="cs"/>
                <w:sz w:val="28"/>
                <w:cs/>
              </w:rPr>
              <w:t>เพื่อพัฒนาคุณภาพกระบวนการบริหารจัดการด้วยธรรมา</w:t>
            </w:r>
            <w:proofErr w:type="spellStart"/>
            <w:r w:rsidRPr="008B6CB2">
              <w:rPr>
                <w:rFonts w:ascii="TH SarabunPSK" w:hAnsi="TH SarabunPSK" w:cs="TH SarabunPSK" w:hint="cs"/>
                <w:sz w:val="28"/>
                <w:cs/>
              </w:rPr>
              <w:t>ภิ</w:t>
            </w:r>
            <w:proofErr w:type="spellEnd"/>
            <w:r w:rsidRPr="008B6CB2">
              <w:rPr>
                <w:rFonts w:ascii="TH SarabunPSK" w:hAnsi="TH SarabunPSK" w:cs="TH SarabunPSK" w:hint="cs"/>
                <w:sz w:val="28"/>
                <w:cs/>
              </w:rPr>
              <w:t>บาล</w:t>
            </w:r>
          </w:p>
        </w:tc>
        <w:tc>
          <w:tcPr>
            <w:tcW w:w="7512" w:type="dxa"/>
          </w:tcPr>
          <w:p w14:paraId="1ECE7E36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72CCACE3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1042CA91" w14:textId="77777777" w:rsidTr="0003195F">
        <w:tc>
          <w:tcPr>
            <w:tcW w:w="2122" w:type="dxa"/>
            <w:vMerge/>
          </w:tcPr>
          <w:p w14:paraId="564B78C1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28647901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3182DCA1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0456C7FC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446E777A" w14:textId="77777777" w:rsidTr="0003195F">
        <w:tc>
          <w:tcPr>
            <w:tcW w:w="2122" w:type="dxa"/>
            <w:vMerge/>
          </w:tcPr>
          <w:p w14:paraId="2F79AC6C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69D87D21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31454949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4A193762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2F03435F" w14:textId="77777777" w:rsidTr="0003195F">
        <w:tc>
          <w:tcPr>
            <w:tcW w:w="2122" w:type="dxa"/>
            <w:vMerge/>
          </w:tcPr>
          <w:p w14:paraId="1400D585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7F0C0F60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0CB6E1B2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5EFD1B0A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4D460135" w14:textId="77777777" w:rsidTr="0003195F">
        <w:tc>
          <w:tcPr>
            <w:tcW w:w="2122" w:type="dxa"/>
            <w:vMerge/>
          </w:tcPr>
          <w:p w14:paraId="329F9B0C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300BEAB6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5438094E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04C9D03A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54DFAE6E" w14:textId="77777777" w:rsidTr="0003195F">
        <w:tc>
          <w:tcPr>
            <w:tcW w:w="2122" w:type="dxa"/>
            <w:vMerge/>
          </w:tcPr>
          <w:p w14:paraId="77A71C6F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60FAC383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0F2B55BB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0C8491F2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0B2ADE5E" w14:textId="77777777" w:rsidTr="0003195F">
        <w:tc>
          <w:tcPr>
            <w:tcW w:w="2122" w:type="dxa"/>
            <w:vMerge/>
          </w:tcPr>
          <w:p w14:paraId="123897FF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14:paraId="202BBFA5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4963E4A6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184787A1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293D1287" w14:textId="77777777" w:rsidTr="0003195F">
        <w:tc>
          <w:tcPr>
            <w:tcW w:w="2122" w:type="dxa"/>
          </w:tcPr>
          <w:p w14:paraId="218EB360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7A842AC2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3B696038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549D150A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6607" w:rsidRPr="008B6CB2" w14:paraId="347A66BC" w14:textId="77777777" w:rsidTr="0003195F">
        <w:tc>
          <w:tcPr>
            <w:tcW w:w="2122" w:type="dxa"/>
          </w:tcPr>
          <w:p w14:paraId="67AA7C62" w14:textId="77777777" w:rsidR="00FD6607" w:rsidRDefault="00FD6607" w:rsidP="00FD660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12729E49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512" w:type="dxa"/>
          </w:tcPr>
          <w:p w14:paraId="522F1276" w14:textId="77777777" w:rsidR="00FD6607" w:rsidRPr="008B6CB2" w:rsidRDefault="00FD6607" w:rsidP="00FD6607">
            <w:pPr>
              <w:rPr>
                <w:rFonts w:ascii="TH SarabunPSK" w:hAnsi="TH SarabunPSK" w:cs="TH SarabunPSK" w:hint="cs"/>
                <w:sz w:val="28"/>
              </w:rPr>
            </w:pPr>
          </w:p>
        </w:tc>
        <w:tc>
          <w:tcPr>
            <w:tcW w:w="1418" w:type="dxa"/>
          </w:tcPr>
          <w:p w14:paraId="72E41EB1" w14:textId="77777777" w:rsidR="00FD6607" w:rsidRPr="008B6CB2" w:rsidRDefault="00FD6607" w:rsidP="00FD6607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84FB11E" w14:textId="77777777" w:rsidR="00E7469C" w:rsidRPr="00FD6607" w:rsidRDefault="00E7469C"/>
    <w:sectPr w:rsidR="00E7469C" w:rsidRPr="00FD6607" w:rsidSect="00FD66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07"/>
    <w:rsid w:val="00793059"/>
    <w:rsid w:val="007D3800"/>
    <w:rsid w:val="009A0BC1"/>
    <w:rsid w:val="00E7469C"/>
    <w:rsid w:val="00F111E1"/>
    <w:rsid w:val="00FD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290BB"/>
  <w15:chartTrackingRefBased/>
  <w15:docId w15:val="{5BD17FFE-75BB-44B4-A218-C38F5CC5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6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คมคิด ศรีสุข</dc:creator>
  <cp:keywords/>
  <dc:description/>
  <cp:lastModifiedBy>คมคิด ศรีสุข</cp:lastModifiedBy>
  <cp:revision>2</cp:revision>
  <dcterms:created xsi:type="dcterms:W3CDTF">2021-09-29T17:31:00Z</dcterms:created>
  <dcterms:modified xsi:type="dcterms:W3CDTF">2021-09-29T17:31:00Z</dcterms:modified>
</cp:coreProperties>
</file>